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8699" w14:textId="489DD876" w:rsidR="00193A64" w:rsidRPr="009262E1" w:rsidRDefault="00325B01" w:rsidP="009262E1">
      <w:pPr>
        <w:spacing w:line="360" w:lineRule="auto"/>
        <w:jc w:val="center"/>
        <w:rPr>
          <w:rFonts w:ascii="Verdana" w:hAnsi="Verdana"/>
          <w:b/>
          <w:bCs/>
          <w:sz w:val="36"/>
          <w:szCs w:val="36"/>
        </w:rPr>
      </w:pPr>
      <w:r w:rsidRPr="009262E1">
        <w:rPr>
          <w:rFonts w:ascii="Verdana" w:hAnsi="Verdana"/>
          <w:b/>
          <w:bCs/>
          <w:sz w:val="36"/>
          <w:szCs w:val="36"/>
        </w:rPr>
        <w:t>DOPOSCUOLA DI TEDESCO</w:t>
      </w:r>
    </w:p>
    <w:p w14:paraId="3F91C881" w14:textId="77777777" w:rsidR="009262E1" w:rsidRPr="009262E1" w:rsidRDefault="009262E1" w:rsidP="00325B01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1D80095F" w14:textId="7E8DE3BF" w:rsidR="00325B01" w:rsidRPr="00E67041" w:rsidRDefault="00325B01" w:rsidP="00325B01">
      <w:pPr>
        <w:spacing w:line="360" w:lineRule="auto"/>
        <w:rPr>
          <w:rFonts w:ascii="Verdana" w:hAnsi="Verdana"/>
          <w:sz w:val="32"/>
          <w:szCs w:val="32"/>
        </w:rPr>
      </w:pPr>
      <w:r w:rsidRPr="00E67041">
        <w:rPr>
          <w:rFonts w:ascii="Verdana" w:hAnsi="Verdana"/>
          <w:sz w:val="32"/>
          <w:szCs w:val="32"/>
        </w:rPr>
        <w:t xml:space="preserve">Cari allievi di </w:t>
      </w:r>
      <w:r w:rsidRPr="00E67041">
        <w:rPr>
          <w:rFonts w:ascii="Verdana" w:hAnsi="Verdana"/>
          <w:b/>
          <w:bCs/>
          <w:sz w:val="32"/>
          <w:szCs w:val="32"/>
        </w:rPr>
        <w:t>SECONDA</w:t>
      </w:r>
      <w:r w:rsidRPr="00E67041">
        <w:rPr>
          <w:rFonts w:ascii="Verdana" w:hAnsi="Verdana"/>
          <w:sz w:val="32"/>
          <w:szCs w:val="32"/>
        </w:rPr>
        <w:t>,</w:t>
      </w:r>
    </w:p>
    <w:p w14:paraId="1F37A085" w14:textId="16E6FE62" w:rsidR="00325B01" w:rsidRPr="00E67041" w:rsidRDefault="00325B01" w:rsidP="00325B01">
      <w:pPr>
        <w:spacing w:line="360" w:lineRule="auto"/>
        <w:rPr>
          <w:rFonts w:ascii="Verdana" w:hAnsi="Verdana"/>
          <w:sz w:val="32"/>
          <w:szCs w:val="32"/>
        </w:rPr>
      </w:pPr>
      <w:r w:rsidRPr="00E67041">
        <w:rPr>
          <w:rFonts w:ascii="Verdana" w:hAnsi="Verdana"/>
          <w:sz w:val="32"/>
          <w:szCs w:val="32"/>
        </w:rPr>
        <w:t xml:space="preserve">volete ripassare e consolidare le basi della lingua tedesca che avete appreso fino ad ora? Iscrivendovi a questo doposcuola avrete l’opportunità di farlo, attraverso attività orali e ludiche. </w:t>
      </w:r>
    </w:p>
    <w:p w14:paraId="714CF21E" w14:textId="0077D7CF" w:rsidR="00325B01" w:rsidRPr="00E67041" w:rsidRDefault="00325B01" w:rsidP="00325B01">
      <w:pPr>
        <w:spacing w:line="360" w:lineRule="auto"/>
        <w:rPr>
          <w:rFonts w:ascii="Verdana" w:hAnsi="Verdana"/>
          <w:sz w:val="32"/>
          <w:szCs w:val="32"/>
        </w:rPr>
      </w:pPr>
      <w:r w:rsidRPr="00E67041">
        <w:rPr>
          <w:rFonts w:ascii="Verdana" w:hAnsi="Verdana"/>
          <w:b/>
          <w:bCs/>
          <w:sz w:val="32"/>
          <w:szCs w:val="32"/>
        </w:rPr>
        <w:t>Dove?</w:t>
      </w:r>
      <w:r w:rsidRPr="00E67041">
        <w:rPr>
          <w:rFonts w:ascii="Verdana" w:hAnsi="Verdana"/>
          <w:sz w:val="32"/>
          <w:szCs w:val="32"/>
        </w:rPr>
        <w:t xml:space="preserve"> Aula</w:t>
      </w:r>
      <w:r w:rsidR="009262E1">
        <w:rPr>
          <w:rFonts w:ascii="Verdana" w:hAnsi="Verdana"/>
          <w:sz w:val="32"/>
          <w:szCs w:val="32"/>
        </w:rPr>
        <w:t xml:space="preserve"> 126</w:t>
      </w:r>
    </w:p>
    <w:p w14:paraId="22DFC9D9" w14:textId="6E4B402A" w:rsidR="00325B01" w:rsidRPr="00E67041" w:rsidRDefault="00E67041" w:rsidP="00325B01">
      <w:pPr>
        <w:spacing w:line="360" w:lineRule="auto"/>
        <w:rPr>
          <w:rFonts w:ascii="Verdana" w:hAnsi="Verdana"/>
          <w:sz w:val="32"/>
          <w:szCs w:val="32"/>
        </w:rPr>
      </w:pPr>
      <w:r w:rsidRPr="00E67041">
        <w:rPr>
          <w:rFonts w:ascii="Verdana" w:hAnsi="Verdana"/>
          <w:b/>
          <w:bCs/>
          <w:sz w:val="32"/>
          <w:szCs w:val="32"/>
        </w:rPr>
        <w:t>Giorno</w:t>
      </w:r>
      <w:r w:rsidR="00325B01" w:rsidRPr="00E67041">
        <w:rPr>
          <w:rFonts w:ascii="Verdana" w:hAnsi="Verdana"/>
          <w:b/>
          <w:bCs/>
          <w:sz w:val="32"/>
          <w:szCs w:val="32"/>
        </w:rPr>
        <w:t>?</w:t>
      </w:r>
      <w:r w:rsidR="00325B01" w:rsidRPr="00E67041">
        <w:rPr>
          <w:rFonts w:ascii="Verdana" w:hAnsi="Verdana"/>
          <w:sz w:val="32"/>
          <w:szCs w:val="32"/>
        </w:rPr>
        <w:t xml:space="preserve"> Cinque venerdì consecutivi dal 27 febbraio al 27 marzo.</w:t>
      </w:r>
    </w:p>
    <w:p w14:paraId="18BA9CFD" w14:textId="3D2ED426" w:rsidR="00325B01" w:rsidRPr="00E67041" w:rsidRDefault="00E67041" w:rsidP="00325B01">
      <w:pPr>
        <w:spacing w:line="360" w:lineRule="auto"/>
        <w:rPr>
          <w:rFonts w:ascii="Verdana" w:hAnsi="Verdana"/>
          <w:sz w:val="32"/>
          <w:szCs w:val="32"/>
        </w:rPr>
      </w:pPr>
      <w:r w:rsidRPr="00E67041">
        <w:rPr>
          <w:rFonts w:ascii="Verdana" w:hAnsi="Verdana"/>
          <w:b/>
          <w:bCs/>
          <w:sz w:val="32"/>
          <w:szCs w:val="32"/>
        </w:rPr>
        <w:t>Orario</w:t>
      </w:r>
      <w:r w:rsidR="00325B01" w:rsidRPr="00E67041">
        <w:rPr>
          <w:rFonts w:ascii="Verdana" w:hAnsi="Verdana"/>
          <w:b/>
          <w:bCs/>
          <w:sz w:val="32"/>
          <w:szCs w:val="32"/>
        </w:rPr>
        <w:t>?</w:t>
      </w:r>
      <w:r w:rsidR="00325B01" w:rsidRPr="00E67041">
        <w:rPr>
          <w:rFonts w:ascii="Verdana" w:hAnsi="Verdana"/>
          <w:sz w:val="32"/>
          <w:szCs w:val="32"/>
        </w:rPr>
        <w:t xml:space="preserve"> Dalle 11</w:t>
      </w:r>
      <w:r w:rsidRPr="00E67041">
        <w:rPr>
          <w:rFonts w:ascii="Verdana" w:hAnsi="Verdana"/>
          <w:sz w:val="32"/>
          <w:szCs w:val="32"/>
        </w:rPr>
        <w:t>:</w:t>
      </w:r>
      <w:r w:rsidR="00325B01" w:rsidRPr="00E67041">
        <w:rPr>
          <w:rFonts w:ascii="Verdana" w:hAnsi="Verdana"/>
          <w:sz w:val="32"/>
          <w:szCs w:val="32"/>
        </w:rPr>
        <w:t>5</w:t>
      </w:r>
      <w:r w:rsidRPr="00E67041">
        <w:rPr>
          <w:rFonts w:ascii="Verdana" w:hAnsi="Verdana"/>
          <w:sz w:val="32"/>
          <w:szCs w:val="32"/>
        </w:rPr>
        <w:t>0 alle 12:40</w:t>
      </w:r>
      <w:r w:rsidR="00325B01" w:rsidRPr="00E67041">
        <w:rPr>
          <w:rFonts w:ascii="Verdana" w:hAnsi="Verdana"/>
          <w:sz w:val="32"/>
          <w:szCs w:val="32"/>
        </w:rPr>
        <w:t xml:space="preserve"> </w:t>
      </w:r>
      <w:r w:rsidR="009B729A">
        <w:rPr>
          <w:rFonts w:ascii="Verdana" w:hAnsi="Verdana"/>
          <w:sz w:val="32"/>
          <w:szCs w:val="32"/>
        </w:rPr>
        <w:t>(5a ora)</w:t>
      </w:r>
    </w:p>
    <w:p w14:paraId="0AF17D71" w14:textId="360EB541" w:rsidR="00325B01" w:rsidRPr="009262E1" w:rsidRDefault="00E67041" w:rsidP="00325B01">
      <w:pPr>
        <w:spacing w:line="360" w:lineRule="auto"/>
        <w:rPr>
          <w:rFonts w:ascii="Verdana" w:hAnsi="Verdana"/>
          <w:sz w:val="32"/>
          <w:szCs w:val="32"/>
        </w:rPr>
      </w:pPr>
      <w:r w:rsidRPr="00E67041">
        <w:rPr>
          <w:rFonts w:ascii="Verdana" w:hAnsi="Verdana"/>
          <w:b/>
          <w:bCs/>
          <w:sz w:val="32"/>
          <w:szCs w:val="32"/>
        </w:rPr>
        <w:t>Costo</w:t>
      </w:r>
      <w:r w:rsidR="009262E1">
        <w:rPr>
          <w:rFonts w:ascii="Verdana" w:hAnsi="Verdana"/>
          <w:b/>
          <w:bCs/>
          <w:sz w:val="32"/>
          <w:szCs w:val="32"/>
        </w:rPr>
        <w:t xml:space="preserve"> e </w:t>
      </w:r>
      <w:r w:rsidR="00325B01" w:rsidRPr="00E67041">
        <w:rPr>
          <w:rFonts w:ascii="Verdana" w:hAnsi="Verdana"/>
          <w:b/>
          <w:bCs/>
          <w:sz w:val="32"/>
          <w:szCs w:val="32"/>
        </w:rPr>
        <w:t>iscri</w:t>
      </w:r>
      <w:r w:rsidR="009262E1">
        <w:rPr>
          <w:rFonts w:ascii="Verdana" w:hAnsi="Verdana"/>
          <w:b/>
          <w:bCs/>
          <w:sz w:val="32"/>
          <w:szCs w:val="32"/>
        </w:rPr>
        <w:t>zione</w:t>
      </w:r>
      <w:r w:rsidR="00325B01" w:rsidRPr="00E67041">
        <w:rPr>
          <w:rFonts w:ascii="Verdana" w:hAnsi="Verdana"/>
          <w:b/>
          <w:bCs/>
          <w:sz w:val="32"/>
          <w:szCs w:val="32"/>
        </w:rPr>
        <w:t>?</w:t>
      </w:r>
      <w:r w:rsidR="00325B01" w:rsidRPr="00E67041">
        <w:rPr>
          <w:rFonts w:ascii="Verdana" w:hAnsi="Verdana"/>
          <w:sz w:val="32"/>
          <w:szCs w:val="32"/>
        </w:rPr>
        <w:t xml:space="preserve"> </w:t>
      </w:r>
      <w:r w:rsidR="009262E1" w:rsidRPr="009262E1">
        <w:rPr>
          <w:rFonts w:ascii="Verdana" w:hAnsi="Verdana"/>
          <w:sz w:val="32"/>
          <w:szCs w:val="32"/>
        </w:rPr>
        <w:t xml:space="preserve">Per partecipare è necessario pagare la quota d’iscrizione di </w:t>
      </w:r>
      <w:r w:rsidR="009262E1">
        <w:rPr>
          <w:rFonts w:ascii="Verdana" w:hAnsi="Verdana"/>
          <w:sz w:val="32"/>
          <w:szCs w:val="32"/>
        </w:rPr>
        <w:t>15</w:t>
      </w:r>
      <w:r w:rsidR="009262E1" w:rsidRPr="009262E1">
        <w:rPr>
          <w:rFonts w:ascii="Verdana" w:hAnsi="Verdana"/>
          <w:sz w:val="32"/>
          <w:szCs w:val="32"/>
        </w:rPr>
        <w:t xml:space="preserve">.- tramite il sito della scuola, entro e non oltre il </w:t>
      </w:r>
      <w:r w:rsidR="009262E1">
        <w:rPr>
          <w:rFonts w:ascii="Verdana" w:hAnsi="Verdana"/>
          <w:sz w:val="32"/>
          <w:szCs w:val="32"/>
        </w:rPr>
        <w:t>15</w:t>
      </w:r>
      <w:r w:rsidR="009262E1" w:rsidRPr="009262E1">
        <w:rPr>
          <w:rFonts w:ascii="Verdana" w:hAnsi="Verdana"/>
          <w:sz w:val="32"/>
          <w:szCs w:val="32"/>
        </w:rPr>
        <w:t xml:space="preserve"> </w:t>
      </w:r>
      <w:r w:rsidR="009262E1">
        <w:rPr>
          <w:rFonts w:ascii="Verdana" w:hAnsi="Verdana"/>
          <w:sz w:val="32"/>
          <w:szCs w:val="32"/>
        </w:rPr>
        <w:t>febbraio</w:t>
      </w:r>
      <w:r w:rsidR="009262E1" w:rsidRPr="009262E1">
        <w:rPr>
          <w:rFonts w:ascii="Verdana" w:hAnsi="Verdana"/>
          <w:sz w:val="32"/>
          <w:szCs w:val="32"/>
        </w:rPr>
        <w:t xml:space="preserve"> 2026!</w:t>
      </w:r>
    </w:p>
    <w:p w14:paraId="537CE53B" w14:textId="001EF181" w:rsidR="00E67041" w:rsidRPr="00E67041" w:rsidRDefault="00E67041" w:rsidP="00E67041">
      <w:pPr>
        <w:spacing w:line="360" w:lineRule="auto"/>
        <w:jc w:val="center"/>
        <w:rPr>
          <w:rFonts w:ascii="Verdana" w:hAnsi="Verdana"/>
          <w:b/>
          <w:bCs/>
          <w:sz w:val="32"/>
          <w:szCs w:val="32"/>
        </w:rPr>
      </w:pPr>
      <w:r w:rsidRPr="00E67041">
        <w:rPr>
          <w:rFonts w:ascii="Verdana" w:hAnsi="Verdana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E238CCC" wp14:editId="22D29D91">
            <wp:simplePos x="0" y="0"/>
            <wp:positionH relativeFrom="column">
              <wp:posOffset>5226473</wp:posOffset>
            </wp:positionH>
            <wp:positionV relativeFrom="paragraph">
              <wp:posOffset>583672</wp:posOffset>
            </wp:positionV>
            <wp:extent cx="802311" cy="927491"/>
            <wp:effectExtent l="114300" t="95250" r="112395" b="101600"/>
            <wp:wrapNone/>
            <wp:docPr id="76405376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57" t="5252" r="4426" b="39241"/>
                    <a:stretch>
                      <a:fillRect/>
                    </a:stretch>
                  </pic:blipFill>
                  <pic:spPr bwMode="auto">
                    <a:xfrm rot="910086">
                      <a:off x="0" y="0"/>
                      <a:ext cx="802311" cy="92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7041">
        <w:rPr>
          <w:rFonts w:ascii="Verdana" w:hAnsi="Verdana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4AB9CE4" wp14:editId="19D53157">
            <wp:simplePos x="0" y="0"/>
            <wp:positionH relativeFrom="column">
              <wp:posOffset>67735</wp:posOffset>
            </wp:positionH>
            <wp:positionV relativeFrom="paragraph">
              <wp:posOffset>464397</wp:posOffset>
            </wp:positionV>
            <wp:extent cx="802311" cy="927491"/>
            <wp:effectExtent l="152400" t="114300" r="74295" b="120650"/>
            <wp:wrapNone/>
            <wp:docPr id="177107042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57" t="5252" r="4426" b="39241"/>
                    <a:stretch>
                      <a:fillRect/>
                    </a:stretch>
                  </pic:blipFill>
                  <pic:spPr bwMode="auto">
                    <a:xfrm rot="20318634">
                      <a:off x="0" y="0"/>
                      <a:ext cx="802311" cy="92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7041">
        <w:rPr>
          <w:rFonts w:ascii="Verdana" w:hAnsi="Verdana"/>
          <w:b/>
          <w:bCs/>
          <w:noProof/>
          <w:sz w:val="32"/>
          <w:szCs w:val="32"/>
        </w:rPr>
        <w:drawing>
          <wp:inline distT="0" distB="0" distL="0" distR="0" wp14:anchorId="11E4EE23" wp14:editId="3348D672">
            <wp:extent cx="3429000" cy="2096142"/>
            <wp:effectExtent l="0" t="0" r="0" b="0"/>
            <wp:docPr id="7407337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271" cy="21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9F29E6" w14:textId="344E3707" w:rsidR="00E67041" w:rsidRPr="00E67041" w:rsidRDefault="00E67041" w:rsidP="00E67041">
      <w:pPr>
        <w:spacing w:line="276" w:lineRule="auto"/>
        <w:rPr>
          <w:rFonts w:ascii="Verdana" w:hAnsi="Verdana"/>
          <w:sz w:val="32"/>
          <w:szCs w:val="32"/>
        </w:rPr>
      </w:pPr>
      <w:r w:rsidRPr="00E67041">
        <w:rPr>
          <w:rFonts w:ascii="Verdana" w:hAnsi="Verdana"/>
          <w:b/>
          <w:bCs/>
          <w:sz w:val="32"/>
          <w:szCs w:val="32"/>
        </w:rPr>
        <w:tab/>
      </w:r>
      <w:r w:rsidRPr="00E67041">
        <w:rPr>
          <w:rFonts w:ascii="Verdana" w:hAnsi="Verdana"/>
          <w:b/>
          <w:bCs/>
          <w:sz w:val="32"/>
          <w:szCs w:val="32"/>
        </w:rPr>
        <w:tab/>
      </w:r>
      <w:r w:rsidRPr="00E67041">
        <w:rPr>
          <w:rFonts w:ascii="Verdana" w:hAnsi="Verdana"/>
          <w:b/>
          <w:bCs/>
          <w:sz w:val="32"/>
          <w:szCs w:val="32"/>
        </w:rPr>
        <w:tab/>
      </w:r>
      <w:r w:rsidRPr="00E67041">
        <w:rPr>
          <w:rFonts w:ascii="Verdana" w:hAnsi="Verdana"/>
          <w:b/>
          <w:bCs/>
          <w:sz w:val="32"/>
          <w:szCs w:val="32"/>
        </w:rPr>
        <w:tab/>
      </w:r>
      <w:r w:rsidRPr="00E67041">
        <w:rPr>
          <w:rFonts w:ascii="Verdana" w:hAnsi="Verdana"/>
          <w:b/>
          <w:bCs/>
          <w:sz w:val="32"/>
          <w:szCs w:val="32"/>
        </w:rPr>
        <w:tab/>
      </w:r>
      <w:r w:rsidRPr="00E67041">
        <w:rPr>
          <w:rFonts w:ascii="Verdana" w:hAnsi="Verdana"/>
          <w:b/>
          <w:bCs/>
          <w:sz w:val="32"/>
          <w:szCs w:val="32"/>
        </w:rPr>
        <w:tab/>
      </w:r>
      <w:r w:rsidRPr="00E67041">
        <w:rPr>
          <w:rFonts w:ascii="Verdana" w:hAnsi="Verdana"/>
          <w:b/>
          <w:bCs/>
          <w:sz w:val="32"/>
          <w:szCs w:val="32"/>
        </w:rPr>
        <w:tab/>
      </w:r>
      <w:r w:rsidRPr="00E67041">
        <w:rPr>
          <w:rFonts w:ascii="Verdana" w:hAnsi="Verdana"/>
          <w:b/>
          <w:bCs/>
          <w:sz w:val="32"/>
          <w:szCs w:val="32"/>
        </w:rPr>
        <w:tab/>
      </w:r>
      <w:r w:rsidRPr="00E67041">
        <w:rPr>
          <w:rFonts w:ascii="Verdana" w:hAnsi="Verdana"/>
          <w:b/>
          <w:bCs/>
          <w:sz w:val="32"/>
          <w:szCs w:val="32"/>
        </w:rPr>
        <w:tab/>
      </w:r>
      <w:r w:rsidRPr="00E67041">
        <w:rPr>
          <w:rFonts w:ascii="Verdana" w:hAnsi="Verdana"/>
          <w:b/>
          <w:bCs/>
          <w:sz w:val="32"/>
          <w:szCs w:val="32"/>
        </w:rPr>
        <w:tab/>
      </w:r>
      <w:r w:rsidRPr="00E67041">
        <w:rPr>
          <w:rFonts w:ascii="Verdana" w:hAnsi="Verdana"/>
          <w:b/>
          <w:bCs/>
          <w:sz w:val="32"/>
          <w:szCs w:val="32"/>
        </w:rPr>
        <w:tab/>
      </w:r>
      <w:r w:rsidRPr="00E67041">
        <w:rPr>
          <w:rFonts w:ascii="Verdana" w:hAnsi="Verdana"/>
          <w:sz w:val="32"/>
          <w:szCs w:val="32"/>
        </w:rPr>
        <w:t>S. Quirici</w:t>
      </w:r>
    </w:p>
    <w:p w14:paraId="1C6B31DB" w14:textId="0C57A803" w:rsidR="00325B01" w:rsidRPr="00E67041" w:rsidRDefault="00E67041" w:rsidP="00E67041">
      <w:pPr>
        <w:spacing w:line="276" w:lineRule="auto"/>
        <w:rPr>
          <w:rFonts w:ascii="Verdana" w:hAnsi="Verdana"/>
          <w:sz w:val="32"/>
          <w:szCs w:val="32"/>
        </w:rPr>
      </w:pPr>
      <w:r w:rsidRPr="00E67041">
        <w:rPr>
          <w:rFonts w:ascii="Verdana" w:hAnsi="Verdana"/>
          <w:sz w:val="32"/>
          <w:szCs w:val="32"/>
        </w:rPr>
        <w:tab/>
      </w:r>
      <w:r w:rsidRPr="00E67041">
        <w:rPr>
          <w:rFonts w:ascii="Verdana" w:hAnsi="Verdana"/>
          <w:sz w:val="32"/>
          <w:szCs w:val="32"/>
        </w:rPr>
        <w:tab/>
      </w:r>
      <w:r w:rsidRPr="00E67041">
        <w:rPr>
          <w:rFonts w:ascii="Verdana" w:hAnsi="Verdana"/>
          <w:sz w:val="32"/>
          <w:szCs w:val="32"/>
        </w:rPr>
        <w:tab/>
      </w:r>
      <w:r w:rsidRPr="00E67041">
        <w:rPr>
          <w:rFonts w:ascii="Verdana" w:hAnsi="Verdana"/>
          <w:sz w:val="32"/>
          <w:szCs w:val="32"/>
        </w:rPr>
        <w:tab/>
      </w:r>
      <w:r w:rsidRPr="00E67041">
        <w:rPr>
          <w:rFonts w:ascii="Verdana" w:hAnsi="Verdana"/>
          <w:sz w:val="32"/>
          <w:szCs w:val="32"/>
        </w:rPr>
        <w:tab/>
      </w:r>
      <w:r w:rsidRPr="00E67041">
        <w:rPr>
          <w:rFonts w:ascii="Verdana" w:hAnsi="Verdana"/>
          <w:sz w:val="32"/>
          <w:szCs w:val="32"/>
        </w:rPr>
        <w:tab/>
      </w:r>
      <w:r w:rsidRPr="00E67041">
        <w:rPr>
          <w:rFonts w:ascii="Verdana" w:hAnsi="Verdana"/>
          <w:sz w:val="32"/>
          <w:szCs w:val="32"/>
        </w:rPr>
        <w:tab/>
      </w:r>
      <w:r w:rsidRPr="00E67041">
        <w:rPr>
          <w:rFonts w:ascii="Verdana" w:hAnsi="Verdana"/>
          <w:sz w:val="32"/>
          <w:szCs w:val="32"/>
        </w:rPr>
        <w:tab/>
      </w:r>
      <w:r w:rsidRPr="00E67041">
        <w:rPr>
          <w:rFonts w:ascii="Verdana" w:hAnsi="Verdana"/>
          <w:sz w:val="32"/>
          <w:szCs w:val="32"/>
        </w:rPr>
        <w:tab/>
      </w:r>
      <w:r w:rsidRPr="00E67041">
        <w:rPr>
          <w:rFonts w:ascii="Verdana" w:hAnsi="Verdana"/>
          <w:sz w:val="32"/>
          <w:szCs w:val="32"/>
        </w:rPr>
        <w:tab/>
      </w:r>
      <w:r w:rsidRPr="00E67041">
        <w:rPr>
          <w:rFonts w:ascii="Verdana" w:hAnsi="Verdana"/>
          <w:sz w:val="32"/>
          <w:szCs w:val="32"/>
        </w:rPr>
        <w:tab/>
        <w:t>Tedesco</w:t>
      </w:r>
    </w:p>
    <w:sectPr w:rsidR="00325B01" w:rsidRPr="00E6704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B1D32" w14:textId="77777777" w:rsidR="006A2577" w:rsidRDefault="006A2577" w:rsidP="009262E1">
      <w:pPr>
        <w:spacing w:after="0" w:line="240" w:lineRule="auto"/>
      </w:pPr>
      <w:r>
        <w:separator/>
      </w:r>
    </w:p>
  </w:endnote>
  <w:endnote w:type="continuationSeparator" w:id="0">
    <w:p w14:paraId="0D8E6D6D" w14:textId="77777777" w:rsidR="006A2577" w:rsidRDefault="006A2577" w:rsidP="0092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19502" w14:textId="77777777" w:rsidR="006A2577" w:rsidRDefault="006A2577" w:rsidP="009262E1">
      <w:pPr>
        <w:spacing w:after="0" w:line="240" w:lineRule="auto"/>
      </w:pPr>
      <w:r>
        <w:separator/>
      </w:r>
    </w:p>
  </w:footnote>
  <w:footnote w:type="continuationSeparator" w:id="0">
    <w:p w14:paraId="24B387FA" w14:textId="77777777" w:rsidR="006A2577" w:rsidRDefault="006A2577" w:rsidP="0092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0C75" w14:textId="2BB4F9E6" w:rsidR="009262E1" w:rsidRDefault="009262E1" w:rsidP="009262E1">
    <w:pPr>
      <w:pStyle w:val="Intestazione"/>
      <w:jc w:val="center"/>
    </w:pPr>
    <w:r>
      <w:rPr>
        <w:rFonts w:ascii="-webkit-standard" w:hAnsi="-webkit-standard"/>
        <w:color w:val="000000"/>
        <w:sz w:val="27"/>
        <w:szCs w:val="27"/>
      </w:rPr>
      <w:t>Scuola media Lugano centro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C0"/>
    <w:rsid w:val="00055153"/>
    <w:rsid w:val="00193A64"/>
    <w:rsid w:val="001C5AC4"/>
    <w:rsid w:val="00325B01"/>
    <w:rsid w:val="003C439E"/>
    <w:rsid w:val="004A0DD0"/>
    <w:rsid w:val="004B4EE5"/>
    <w:rsid w:val="005D0585"/>
    <w:rsid w:val="00640386"/>
    <w:rsid w:val="006A2577"/>
    <w:rsid w:val="009262E1"/>
    <w:rsid w:val="009B5613"/>
    <w:rsid w:val="009B729A"/>
    <w:rsid w:val="00BE0D75"/>
    <w:rsid w:val="00E67041"/>
    <w:rsid w:val="00F6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C711E9"/>
  <w15:chartTrackingRefBased/>
  <w15:docId w15:val="{06E7128D-2CD7-48DA-A2D5-EF0435C5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4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4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4F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4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4F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4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4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4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4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4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4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4F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4FC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4FC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4F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4F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4F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4F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4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4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4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4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4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4F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4F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4FC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4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4FC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4FC0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262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2E1"/>
  </w:style>
  <w:style w:type="paragraph" w:styleId="Pidipagina">
    <w:name w:val="footer"/>
    <w:basedOn w:val="Normale"/>
    <w:link w:val="PidipaginaCarattere"/>
    <w:uiPriority w:val="99"/>
    <w:unhideWhenUsed/>
    <w:rsid w:val="009262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Quirici</dc:creator>
  <cp:keywords/>
  <dc:description/>
  <cp:lastModifiedBy>Zanini Luca</cp:lastModifiedBy>
  <cp:revision>4</cp:revision>
  <dcterms:created xsi:type="dcterms:W3CDTF">2025-11-22T12:55:00Z</dcterms:created>
  <dcterms:modified xsi:type="dcterms:W3CDTF">2025-12-02T06:53:00Z</dcterms:modified>
</cp:coreProperties>
</file>